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5F" w:rsidRPr="000E485F" w:rsidRDefault="000E485F" w:rsidP="000E4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5F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0E485F" w:rsidRPr="000E485F" w:rsidRDefault="000E485F" w:rsidP="000E4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5F">
        <w:rPr>
          <w:rFonts w:ascii="Times New Roman" w:hAnsi="Times New Roman" w:cs="Times New Roman"/>
          <w:b/>
          <w:sz w:val="28"/>
          <w:szCs w:val="28"/>
        </w:rPr>
        <w:t>ПО ПРОФИЛАКТИКЕ И ЛЕЧЕНИЮ СЕЗОННОГО ГРИППА, COVID-19,</w:t>
      </w:r>
    </w:p>
    <w:p w:rsidR="000E485F" w:rsidRPr="000E485F" w:rsidRDefault="000E485F" w:rsidP="000E4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5F">
        <w:rPr>
          <w:rFonts w:ascii="Times New Roman" w:hAnsi="Times New Roman" w:cs="Times New Roman"/>
          <w:b/>
          <w:sz w:val="28"/>
          <w:szCs w:val="28"/>
        </w:rPr>
        <w:t>РС-ИНФЕКЦИИ И ДРУГИХ ОСТРЫХ РЕСПИРАТОРНЫХ ВИРУСНЫХ</w:t>
      </w:r>
    </w:p>
    <w:p w:rsidR="000E485F" w:rsidRPr="000E485F" w:rsidRDefault="000E485F" w:rsidP="000E4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5F">
        <w:rPr>
          <w:rFonts w:ascii="Times New Roman" w:hAnsi="Times New Roman" w:cs="Times New Roman"/>
          <w:b/>
          <w:sz w:val="28"/>
          <w:szCs w:val="28"/>
        </w:rPr>
        <w:t>ИНФЕКЦИЙ</w:t>
      </w:r>
    </w:p>
    <w:p w:rsidR="000E485F" w:rsidRPr="000E485F" w:rsidRDefault="000E485F" w:rsidP="000E4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5F">
        <w:rPr>
          <w:rFonts w:ascii="Times New Roman" w:hAnsi="Times New Roman" w:cs="Times New Roman"/>
          <w:b/>
          <w:sz w:val="28"/>
          <w:szCs w:val="28"/>
        </w:rPr>
        <w:t>ЧТО ДЕЛАТЬ, ЕСЛИ У ВАС ПОЯВИЛИСЬ СИМПТОМЫ</w:t>
      </w:r>
    </w:p>
    <w:p w:rsidR="000E485F" w:rsidRPr="000E485F" w:rsidRDefault="000E485F" w:rsidP="000E4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5F">
        <w:rPr>
          <w:rFonts w:ascii="Times New Roman" w:hAnsi="Times New Roman" w:cs="Times New Roman"/>
          <w:b/>
          <w:sz w:val="28"/>
          <w:szCs w:val="28"/>
        </w:rPr>
        <w:t>ЗАБОЛЕВАНИЯ, ПОХОЖЕГО НА ОРВИ (грипп, COVID-19 и другие)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Симптомы заболевания, вызываемого вирусом гриппа сходны с теми,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которые бывают при сезонных респираторных вирусных инфекциях, и включают: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высокую температуру, кашель, боли в горле, насморк или заложенность носа,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ломоту в теле, головную боль, озноб, слабость, потерю аппетита. У значительного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числа людей, инфицированных этим вирусом, также отмечаются диарея (жидкий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стул) и рвота.</w:t>
      </w:r>
    </w:p>
    <w:p w:rsidR="000E485F" w:rsidRPr="001B5066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 xml:space="preserve">При вышеуказанной клинике, </w:t>
      </w:r>
      <w:r w:rsidRPr="001B5066">
        <w:rPr>
          <w:rFonts w:ascii="Times New Roman" w:hAnsi="Times New Roman" w:cs="Times New Roman"/>
          <w:b/>
          <w:sz w:val="28"/>
          <w:szCs w:val="28"/>
        </w:rPr>
        <w:t>ВАС ДОЛЖНЫ НАСТОРОЖИТЬ</w:t>
      </w:r>
    </w:p>
    <w:p w:rsidR="000E485F" w:rsidRPr="001B5066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066">
        <w:rPr>
          <w:rFonts w:ascii="Times New Roman" w:hAnsi="Times New Roman" w:cs="Times New Roman"/>
          <w:b/>
          <w:sz w:val="28"/>
          <w:szCs w:val="28"/>
        </w:rPr>
        <w:t>СЛЕДУЮЩИЕ СИМПТОМЫ: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затрудненное дыхание или чувство нехватки воздуха;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боли или чувство тяжести в груди или в брюшной полости;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ломота в теле;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внезапное головокружение;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спутанность сознания;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сильная или устойчивая рвота;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если симптомы заболевания ослабевают, но затем возобновляются вместе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с высокой температурой и усилившимся кашлем.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Схожие симптомы наблюдаются и при других ОРВИ в том числе при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COVID-19.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При появлении данных тревожных симптомов Вам следует немедленно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обратиться за медицинской помощью.</w:t>
      </w:r>
    </w:p>
    <w:p w:rsidR="000E485F" w:rsidRPr="001B5066" w:rsidRDefault="000E485F" w:rsidP="001B5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6">
        <w:rPr>
          <w:rFonts w:ascii="Times New Roman" w:hAnsi="Times New Roman" w:cs="Times New Roman"/>
          <w:b/>
          <w:sz w:val="28"/>
          <w:szCs w:val="28"/>
        </w:rPr>
        <w:t>ЛЮДИ, ИМЕЮЩИЕ ВЫСОКИЙ РИСК ТЯЖЕЛОГО ТЕЧЕНИЯ ГРИППА,</w:t>
      </w:r>
      <w:r w:rsidR="001B5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066">
        <w:rPr>
          <w:rFonts w:ascii="Times New Roman" w:hAnsi="Times New Roman" w:cs="Times New Roman"/>
          <w:b/>
          <w:sz w:val="28"/>
          <w:szCs w:val="28"/>
        </w:rPr>
        <w:t>COVID-19, РС-ИНФЕКЦИИ И ДРУГИХ ОСТРЫХ РЕСПИРАТОРНЫХ</w:t>
      </w:r>
      <w:r w:rsidR="001B506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B5066">
        <w:rPr>
          <w:rFonts w:ascii="Times New Roman" w:hAnsi="Times New Roman" w:cs="Times New Roman"/>
          <w:b/>
          <w:sz w:val="28"/>
          <w:szCs w:val="28"/>
        </w:rPr>
        <w:t>ВИРУСНЫХ ИНФЕКЦИЙ: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лица 65 лет и старше;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дети до 5 лет;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люди любого возраста, страдающие хроническими заболеваниями (такими как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астма, диабет, сердечные заболевания);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лица со сниженным иммунитетом (например, лица, принимающие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85F">
        <w:rPr>
          <w:rFonts w:ascii="Times New Roman" w:hAnsi="Times New Roman" w:cs="Times New Roman"/>
          <w:sz w:val="28"/>
          <w:szCs w:val="28"/>
        </w:rPr>
        <w:t>иммуносупрессивные</w:t>
      </w:r>
      <w:proofErr w:type="spellEnd"/>
      <w:r w:rsidRPr="000E485F">
        <w:rPr>
          <w:rFonts w:ascii="Times New Roman" w:hAnsi="Times New Roman" w:cs="Times New Roman"/>
          <w:sz w:val="28"/>
          <w:szCs w:val="28"/>
        </w:rPr>
        <w:t xml:space="preserve"> (стероиды, </w:t>
      </w:r>
      <w:proofErr w:type="spellStart"/>
      <w:r w:rsidRPr="000E485F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 w:rsidRPr="000E485F">
        <w:rPr>
          <w:rFonts w:ascii="Times New Roman" w:hAnsi="Times New Roman" w:cs="Times New Roman"/>
          <w:sz w:val="28"/>
          <w:szCs w:val="28"/>
        </w:rPr>
        <w:t>) препараты, ВИЧ-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инфицированные).</w:t>
      </w:r>
    </w:p>
    <w:p w:rsidR="000E485F" w:rsidRPr="001B5066" w:rsidRDefault="000E485F" w:rsidP="001B5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6">
        <w:rPr>
          <w:rFonts w:ascii="Times New Roman" w:hAnsi="Times New Roman" w:cs="Times New Roman"/>
          <w:b/>
          <w:sz w:val="28"/>
          <w:szCs w:val="28"/>
        </w:rPr>
        <w:t>ЗАЩИТИТЕ СЕБЯ, СВОЮ СЕМЬЮ И ОБЩЕСТВО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Больные люди могут быть заразными от 1 дня болезни до 7 дней после развития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заболевания. Дети, особенно младшего возраста, м</w:t>
      </w:r>
      <w:r w:rsidR="001B5066">
        <w:rPr>
          <w:rFonts w:ascii="Times New Roman" w:hAnsi="Times New Roman" w:cs="Times New Roman"/>
          <w:sz w:val="28"/>
          <w:szCs w:val="28"/>
        </w:rPr>
        <w:t xml:space="preserve">огут оставаться заразными более </w:t>
      </w:r>
      <w:r w:rsidRPr="000E485F">
        <w:rPr>
          <w:rFonts w:ascii="Times New Roman" w:hAnsi="Times New Roman" w:cs="Times New Roman"/>
          <w:sz w:val="28"/>
          <w:szCs w:val="28"/>
        </w:rPr>
        <w:t>длительный период времени.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Прикрывайте рот и нос носовым платком (салфеткой), когда Вы чихаете или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кашляете. После использования выбрасывайте платок (салфетку) в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мусорную корзину.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Часто мойте руки водой с мылом, особенно после того, как Вы прикрывали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lastRenderedPageBreak/>
        <w:t>рот и нос при чихании или кашле. Спиртосодержащие средства для очистки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рук также эффективны.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Старайтесь не прикасаться руками к глазам, носу и рту. Именно этим путем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распространяются микробы.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Старайтесь избегать тесных контактов с больными людьми.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Очищайте твердые поверхности, такие как ручки двери, с помощью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бытовых дезинфицирующих средств.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Если Вы заболели, Вы можете проболеть неделю или больше. Вы должны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оставаться дома и избегать контактов с другими людьми, чтобы не заразить их, за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исключением ситуаций, когда Вам необходимо с</w:t>
      </w:r>
      <w:r w:rsidR="001B5066">
        <w:rPr>
          <w:rFonts w:ascii="Times New Roman" w:hAnsi="Times New Roman" w:cs="Times New Roman"/>
          <w:sz w:val="28"/>
          <w:szCs w:val="28"/>
        </w:rPr>
        <w:t xml:space="preserve">рочно обратиться за медицинской </w:t>
      </w:r>
      <w:r w:rsidRPr="000E485F">
        <w:rPr>
          <w:rFonts w:ascii="Times New Roman" w:hAnsi="Times New Roman" w:cs="Times New Roman"/>
          <w:sz w:val="28"/>
          <w:szCs w:val="28"/>
        </w:rPr>
        <w:t>помощью. Ваш врач определит, объем необ</w:t>
      </w:r>
      <w:r w:rsidR="001B5066">
        <w:rPr>
          <w:rFonts w:ascii="Times New Roman" w:hAnsi="Times New Roman" w:cs="Times New Roman"/>
          <w:sz w:val="28"/>
          <w:szCs w:val="28"/>
        </w:rPr>
        <w:t xml:space="preserve">ходимых исследований на грипп и </w:t>
      </w:r>
      <w:r w:rsidRPr="000E485F">
        <w:rPr>
          <w:rFonts w:ascii="Times New Roman" w:hAnsi="Times New Roman" w:cs="Times New Roman"/>
          <w:sz w:val="28"/>
          <w:szCs w:val="28"/>
        </w:rPr>
        <w:t>определит тактику лечения, в том числе требуется ли Вам прие</w:t>
      </w:r>
      <w:r w:rsidR="001B5066">
        <w:rPr>
          <w:rFonts w:ascii="Times New Roman" w:hAnsi="Times New Roman" w:cs="Times New Roman"/>
          <w:sz w:val="28"/>
          <w:szCs w:val="28"/>
        </w:rPr>
        <w:t xml:space="preserve">м симптоматических </w:t>
      </w:r>
      <w:r w:rsidRPr="000E485F">
        <w:rPr>
          <w:rFonts w:ascii="Times New Roman" w:hAnsi="Times New Roman" w:cs="Times New Roman"/>
          <w:sz w:val="28"/>
          <w:szCs w:val="28"/>
        </w:rPr>
        <w:t>и противовирусных препаратов.</w:t>
      </w:r>
    </w:p>
    <w:p w:rsidR="000E485F" w:rsidRPr="001B5066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066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Известно, что большая часть людей может заболеть нетяжелой формой гриппа,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COVID-19 и других острых респираторных вирусных инфекций и способна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выздороветь без медицинской помощи. Если Вы заболели, то следует: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1. Соблюдать постельный или полупостельный режим; гигиенические правила: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частое мытье рук с мылом, «этикет кашля»: прикрывать рот и нос при кашле и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чихании салфеткой с последующей ее утилизацией, регулярно проветривать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помещение.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2. Обильное питье (кипяченая вода, слабоминерализованная минеральная вода,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морсы клюквенный и брусничный, несладкий чай с лимоном).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3. До прихода врача Вы можете применять следующие лекарственные средства: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сосудосуживающие средства в виде капель в нос с целью облегчения носового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дыхания по мере необходимости;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жаропонижающие и обезболивающие препараты, показанные при температуре</w:t>
      </w:r>
    </w:p>
    <w:p w:rsidR="000E485F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выше 38,5°C и болевых симптомах с учетом индивидуальной переносимости</w:t>
      </w:r>
    </w:p>
    <w:p w:rsidR="00F41FBC" w:rsidRPr="000E485F" w:rsidRDefault="000E485F" w:rsidP="000E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5F">
        <w:rPr>
          <w:rFonts w:ascii="Times New Roman" w:hAnsi="Times New Roman" w:cs="Times New Roman"/>
          <w:sz w:val="28"/>
          <w:szCs w:val="28"/>
        </w:rPr>
        <w:t>конкретных препаратов.</w:t>
      </w:r>
    </w:p>
    <w:sectPr w:rsidR="00F41FBC" w:rsidRPr="000E485F" w:rsidSect="001B50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3C"/>
    <w:rsid w:val="000E485F"/>
    <w:rsid w:val="001B5066"/>
    <w:rsid w:val="007F203C"/>
    <w:rsid w:val="00F4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A355"/>
  <w15:chartTrackingRefBased/>
  <w15:docId w15:val="{A700CCC7-857C-40AE-B5E7-734A29CA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2022-12-08T00:37:00Z</dcterms:created>
  <dcterms:modified xsi:type="dcterms:W3CDTF">2022-12-08T00:37:00Z</dcterms:modified>
</cp:coreProperties>
</file>